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072C" w14:textId="09C8FECF" w:rsidR="00986A19" w:rsidRDefault="00986A1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EKOSYSTÉM LOUKA</w:t>
      </w:r>
      <w:r w:rsidR="00FE1C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ROSTLINY</w:t>
      </w:r>
    </w:p>
    <w:p w14:paraId="2B9FE9A3" w14:textId="77777777" w:rsidR="00986A19" w:rsidRDefault="00986A1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BF9D64" w14:textId="4A4A5FF2" w:rsidR="00986A19" w:rsidRDefault="00986A19" w:rsidP="00986A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přírodní ekosystém, </w:t>
      </w:r>
      <w:r w:rsidR="004A75A5">
        <w:rPr>
          <w:rFonts w:ascii="Times New Roman" w:hAnsi="Times New Roman" w:cs="Times New Roman"/>
          <w:sz w:val="24"/>
          <w:szCs w:val="24"/>
        </w:rPr>
        <w:t>obhospodařuje</w:t>
      </w:r>
      <w:r w:rsidR="00FE1C18">
        <w:rPr>
          <w:rFonts w:ascii="Times New Roman" w:hAnsi="Times New Roman" w:cs="Times New Roman"/>
          <w:sz w:val="24"/>
          <w:szCs w:val="24"/>
        </w:rPr>
        <w:t xml:space="preserve"> člověk – 2x ročně se sečou </w:t>
      </w:r>
    </w:p>
    <w:p w14:paraId="7AECF120" w14:textId="4522D7E7" w:rsidR="00FE1C18" w:rsidRDefault="00FE1C18" w:rsidP="00FE1C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Rostou zde </w:t>
      </w:r>
      <w:r w:rsidRPr="00FE1C18">
        <w:rPr>
          <w:rFonts w:ascii="Times New Roman" w:hAnsi="Times New Roman" w:cs="Times New Roman"/>
          <w:b/>
          <w:bCs/>
          <w:sz w:val="24"/>
          <w:szCs w:val="24"/>
        </w:rPr>
        <w:t>trávy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FE1C18">
        <w:rPr>
          <w:rFonts w:ascii="Times New Roman" w:hAnsi="Times New Roman" w:cs="Times New Roman"/>
          <w:b/>
          <w:bCs/>
          <w:sz w:val="24"/>
          <w:szCs w:val="24"/>
        </w:rPr>
        <w:t>byliny</w:t>
      </w:r>
      <w:r>
        <w:rPr>
          <w:rFonts w:ascii="Times New Roman" w:hAnsi="Times New Roman" w:cs="Times New Roman"/>
          <w:sz w:val="24"/>
          <w:szCs w:val="24"/>
        </w:rPr>
        <w:t xml:space="preserve">, jsou </w:t>
      </w:r>
      <w:r w:rsidRPr="00FE1C18">
        <w:rPr>
          <w:rFonts w:ascii="Times New Roman" w:hAnsi="Times New Roman" w:cs="Times New Roman"/>
          <w:b/>
          <w:bCs/>
          <w:sz w:val="24"/>
          <w:szCs w:val="24"/>
        </w:rPr>
        <w:t>krmivem pro hospodářská zvířata.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4D85D" w14:textId="0999B4F0" w:rsidR="00FE1C18" w:rsidRDefault="00FE1C18" w:rsidP="00FE1C18">
      <w:pPr>
        <w:ind w:left="360"/>
        <w:rPr>
          <w:rFonts w:ascii="Times New Roman" w:hAnsi="Times New Roman" w:cs="Times New Roman"/>
          <w:sz w:val="24"/>
          <w:szCs w:val="24"/>
        </w:rPr>
      </w:pPr>
      <w:r w:rsidRPr="00FE1C18">
        <w:rPr>
          <w:rFonts w:ascii="Times New Roman" w:hAnsi="Times New Roman" w:cs="Times New Roman"/>
          <w:b/>
          <w:bCs/>
          <w:sz w:val="24"/>
          <w:szCs w:val="24"/>
        </w:rPr>
        <w:t>Trávy</w:t>
      </w:r>
      <w:r>
        <w:rPr>
          <w:rFonts w:ascii="Times New Roman" w:hAnsi="Times New Roman" w:cs="Times New Roman"/>
          <w:sz w:val="24"/>
          <w:szCs w:val="24"/>
        </w:rPr>
        <w:t xml:space="preserve"> (stavba těla jako obilniny) – lipnice luční, srha laločnatá, psárka luční, bojínek luční</w:t>
      </w:r>
      <w:r w:rsidR="004A75A5">
        <w:rPr>
          <w:rFonts w:ascii="Times New Roman" w:hAnsi="Times New Roman" w:cs="Times New Roman"/>
          <w:sz w:val="24"/>
          <w:szCs w:val="24"/>
        </w:rPr>
        <w:t xml:space="preserve"> 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76EA9B" w14:textId="42D0FA0E" w:rsidR="00FE1C18" w:rsidRDefault="00FE1C18" w:rsidP="00FE1C18">
      <w:pPr>
        <w:ind w:left="360"/>
        <w:rPr>
          <w:rFonts w:ascii="Times New Roman" w:hAnsi="Times New Roman" w:cs="Times New Roman"/>
          <w:sz w:val="24"/>
          <w:szCs w:val="24"/>
        </w:rPr>
      </w:pPr>
      <w:r w:rsidRPr="00FE1C18">
        <w:rPr>
          <w:rFonts w:ascii="Times New Roman" w:hAnsi="Times New Roman" w:cs="Times New Roman"/>
          <w:b/>
          <w:bCs/>
          <w:sz w:val="24"/>
          <w:szCs w:val="24"/>
        </w:rPr>
        <w:t>Byliny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sedmikráska obecná, kopretina bílá, zvonek rozkladitý, jetel luční a další. </w:t>
      </w:r>
      <w:r w:rsidR="004A75A5">
        <w:rPr>
          <w:rFonts w:ascii="Times New Roman" w:hAnsi="Times New Roman" w:cs="Times New Roman"/>
          <w:sz w:val="24"/>
          <w:szCs w:val="24"/>
        </w:rPr>
        <w:t xml:space="preserve"> Využití - léčivé byliny</w:t>
      </w:r>
      <w:r w:rsidR="004A75A5" w:rsidRPr="004A75A5">
        <w:rPr>
          <w:rFonts w:ascii="Times New Roman" w:hAnsi="Times New Roman" w:cs="Times New Roman"/>
          <w:sz w:val="24"/>
          <w:szCs w:val="24"/>
        </w:rPr>
        <w:t xml:space="preserve"> </w:t>
      </w:r>
      <w:r w:rsidR="004A75A5">
        <w:rPr>
          <w:rFonts w:ascii="Times New Roman" w:hAnsi="Times New Roman" w:cs="Times New Roman"/>
          <w:sz w:val="24"/>
          <w:szCs w:val="24"/>
        </w:rPr>
        <w:t xml:space="preserve">- </w:t>
      </w:r>
      <w:r w:rsidR="004A75A5">
        <w:rPr>
          <w:rFonts w:ascii="Times New Roman" w:hAnsi="Times New Roman" w:cs="Times New Roman"/>
          <w:sz w:val="24"/>
          <w:szCs w:val="24"/>
        </w:rPr>
        <w:t>pampeliška lékařská</w:t>
      </w:r>
      <w:r w:rsidR="004A75A5">
        <w:rPr>
          <w:rFonts w:ascii="Times New Roman" w:hAnsi="Times New Roman" w:cs="Times New Roman"/>
          <w:sz w:val="24"/>
          <w:szCs w:val="24"/>
        </w:rPr>
        <w:t>, jitrocel kopinatý, řebříček obecný.</w:t>
      </w:r>
    </w:p>
    <w:p w14:paraId="25FC0F89" w14:textId="56BCF5E3" w:rsidR="004A75A5" w:rsidRPr="004A75A5" w:rsidRDefault="004A75A5" w:rsidP="00FE1C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Jedovaté byliny – </w:t>
      </w:r>
      <w:r>
        <w:rPr>
          <w:rFonts w:ascii="Times New Roman" w:hAnsi="Times New Roman" w:cs="Times New Roman"/>
          <w:sz w:val="24"/>
          <w:szCs w:val="24"/>
        </w:rPr>
        <w:t>pryskyřník prudký, ocún jesenní</w:t>
      </w:r>
    </w:p>
    <w:sectPr w:rsidR="004A75A5" w:rsidRPr="004A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D353F"/>
    <w:multiLevelType w:val="hybridMultilevel"/>
    <w:tmpl w:val="B5529E96"/>
    <w:lvl w:ilvl="0" w:tplc="A41EB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8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19"/>
    <w:rsid w:val="004A75A5"/>
    <w:rsid w:val="00986A19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27D5"/>
  <w15:chartTrackingRefBased/>
  <w15:docId w15:val="{4D9CABE1-5AE2-4EBE-9755-692B03AB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Šašek</dc:creator>
  <cp:keywords/>
  <dc:description/>
  <cp:lastModifiedBy>Martin Šašek</cp:lastModifiedBy>
  <cp:revision>2</cp:revision>
  <dcterms:created xsi:type="dcterms:W3CDTF">2023-04-16T13:52:00Z</dcterms:created>
  <dcterms:modified xsi:type="dcterms:W3CDTF">2023-04-16T14:07:00Z</dcterms:modified>
</cp:coreProperties>
</file>